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3BFCC452" w:rsidR="0036723E" w:rsidRPr="0036723E" w:rsidRDefault="006837CF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Ústav hematologie a krevní transfuze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936FD8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824"/>
        <w:gridCol w:w="1048"/>
        <w:gridCol w:w="1127"/>
      </w:tblGrid>
      <w:tr w:rsidR="004F75F6" w:rsidRPr="00DB5CDA" w14:paraId="49B603A1" w14:textId="77777777" w:rsidTr="00DE49C2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7C7A6B58" w14:textId="77777777" w:rsidR="004F75F6" w:rsidRPr="00DB5CDA" w:rsidRDefault="004F75F6" w:rsidP="0083382D">
            <w:pPr>
              <w:pStyle w:val="Zhlav"/>
              <w:rPr>
                <w:rFonts w:ascii="Arial" w:hAnsi="Arial" w:cs="Arial"/>
                <w:b/>
              </w:rPr>
            </w:pPr>
          </w:p>
          <w:p w14:paraId="7F751C5B" w14:textId="77777777" w:rsidR="004F75F6" w:rsidRPr="00DB5CDA" w:rsidRDefault="004F75F6" w:rsidP="0083382D">
            <w:pPr>
              <w:pStyle w:val="Zhlav"/>
              <w:rPr>
                <w:rFonts w:ascii="Arial" w:hAnsi="Arial" w:cs="Arial"/>
                <w:b/>
              </w:rPr>
            </w:pPr>
            <w:proofErr w:type="spellStart"/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  <w:proofErr w:type="spellEnd"/>
          </w:p>
          <w:p w14:paraId="4ACDC5F8" w14:textId="77777777" w:rsidR="004F75F6" w:rsidRPr="00DB5CDA" w:rsidRDefault="004F75F6" w:rsidP="0083382D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53309F1F" w14:textId="77777777" w:rsidR="004F75F6" w:rsidRPr="00DB5CDA" w:rsidRDefault="004F75F6" w:rsidP="0083382D">
            <w:pPr>
              <w:rPr>
                <w:rFonts w:ascii="Arial" w:hAnsi="Arial" w:cs="Arial"/>
                <w:b/>
              </w:rPr>
            </w:pPr>
          </w:p>
          <w:p w14:paraId="0B5554E9" w14:textId="77777777" w:rsidR="004F75F6" w:rsidRPr="00DB5CDA" w:rsidRDefault="004F75F6" w:rsidP="0083382D">
            <w:pPr>
              <w:rPr>
                <w:rFonts w:ascii="Arial" w:hAnsi="Arial" w:cs="Arial"/>
                <w:b/>
              </w:rPr>
            </w:pPr>
            <w:r w:rsidRPr="00EF723E">
              <w:rPr>
                <w:rFonts w:ascii="Arial" w:hAnsi="Arial" w:cs="Arial"/>
                <w:b/>
              </w:rPr>
              <w:t>Ús</w:t>
            </w:r>
            <w:r>
              <w:rPr>
                <w:rFonts w:ascii="Arial" w:hAnsi="Arial" w:cs="Arial"/>
                <w:b/>
              </w:rPr>
              <w:t>tav hematologie a krevní transfu</w:t>
            </w:r>
            <w:r w:rsidRPr="00EF723E">
              <w:rPr>
                <w:rFonts w:ascii="Arial" w:hAnsi="Arial" w:cs="Arial"/>
                <w:b/>
              </w:rPr>
              <w:t>ze</w:t>
            </w: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63A730A8" w14:textId="2DD6B360" w:rsidR="004F75F6" w:rsidRPr="00DB5CDA" w:rsidRDefault="004F75F6" w:rsidP="0083382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4D897" w14:textId="059E725A" w:rsidR="004F75F6" w:rsidRPr="00DB5CDA" w:rsidRDefault="004F75F6" w:rsidP="0083382D">
            <w:pPr>
              <w:rPr>
                <w:rFonts w:ascii="Arial" w:hAnsi="Arial" w:cs="Arial"/>
              </w:rPr>
            </w:pPr>
          </w:p>
        </w:tc>
      </w:tr>
      <w:tr w:rsidR="004F75F6" w:rsidRPr="00DB5CDA" w14:paraId="0FD3F8FA" w14:textId="77777777" w:rsidTr="00DE49C2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6B60B2E" w14:textId="77777777" w:rsidR="004F75F6" w:rsidRPr="00DB5CDA" w:rsidRDefault="004F75F6" w:rsidP="00E2546B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8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70D7DFCA" w14:textId="77777777" w:rsidR="004F75F6" w:rsidRPr="00DB5CDA" w:rsidRDefault="004F75F6" w:rsidP="00E2546B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0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24B140CB" w14:textId="5BB1EB5F" w:rsidR="004F75F6" w:rsidRPr="00DB5CDA" w:rsidRDefault="004F75F6" w:rsidP="00E2546B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4F75F6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11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6351FF" w14:textId="77777777" w:rsidR="004F75F6" w:rsidRPr="004F75F6" w:rsidRDefault="004F75F6" w:rsidP="00E2546B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4F75F6">
              <w:rPr>
                <w:rFonts w:ascii="Arial" w:hAnsi="Arial" w:cs="Arial"/>
                <w:b/>
                <w:bCs/>
                <w:szCs w:val="22"/>
              </w:rPr>
              <w:t>A</w:t>
            </w:r>
            <w:r w:rsidRPr="004F75F6">
              <w:rPr>
                <w:rStyle w:val="font91"/>
                <w:rFonts w:ascii="Arial" w:hAnsi="Arial" w:cs="Arial"/>
                <w:vertAlign w:val="subscript"/>
              </w:rPr>
              <w:t>REZ</w:t>
            </w:r>
          </w:p>
          <w:p w14:paraId="28F9BCFD" w14:textId="714D5B88" w:rsidR="004F75F6" w:rsidRPr="00DB5CDA" w:rsidRDefault="004F75F6" w:rsidP="00E2546B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6837CF" w:rsidRPr="00DB5CDA" w14:paraId="120F3156" w14:textId="77777777" w:rsidTr="0083382D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033D3D" w14:textId="77777777" w:rsidR="006837CF" w:rsidRPr="00DB5CDA" w:rsidRDefault="006837CF" w:rsidP="0083382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1512802" w14:textId="77777777" w:rsidR="006837CF" w:rsidRPr="001F0B21" w:rsidRDefault="006837CF" w:rsidP="0083382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0178CAF8" w14:textId="77777777" w:rsidR="006837CF" w:rsidRPr="00C36677" w:rsidRDefault="006837CF" w:rsidP="0083382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22745D">
              <w:rPr>
                <w:rFonts w:ascii="Arial" w:hAnsi="Arial" w:cs="Arial"/>
                <w:szCs w:val="22"/>
              </w:rPr>
              <w:t xml:space="preserve">FORD 3.2 </w:t>
            </w:r>
            <w:proofErr w:type="spellStart"/>
            <w:r w:rsidRPr="0022745D">
              <w:rPr>
                <w:rFonts w:ascii="Arial" w:hAnsi="Arial" w:cs="Arial"/>
                <w:szCs w:val="22"/>
              </w:rPr>
              <w:t>Clinical</w:t>
            </w:r>
            <w:proofErr w:type="spellEnd"/>
            <w:r w:rsidRPr="0022745D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22745D">
              <w:rPr>
                <w:rFonts w:ascii="Arial" w:hAnsi="Arial" w:cs="Arial"/>
                <w:szCs w:val="22"/>
              </w:rPr>
              <w:t>medicine</w:t>
            </w:r>
            <w:proofErr w:type="spellEnd"/>
          </w:p>
        </w:tc>
      </w:tr>
      <w:tr w:rsidR="006837CF" w:rsidRPr="00DB5CDA" w14:paraId="2077E8CF" w14:textId="77777777" w:rsidTr="0083382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E46E48" w14:textId="77777777" w:rsidR="006837CF" w:rsidRPr="00DB5CDA" w:rsidRDefault="006837CF" w:rsidP="0083382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67B4C8" w14:textId="77777777" w:rsidR="006837CF" w:rsidRPr="001F0B21" w:rsidRDefault="006837CF" w:rsidP="0083382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668F3F2F" w14:textId="77777777" w:rsidR="006837CF" w:rsidRPr="00C36677" w:rsidRDefault="006837CF" w:rsidP="0083382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ab/>
              <w:t>P</w:t>
            </w:r>
            <w:r w:rsidRPr="00572B34">
              <w:rPr>
                <w:rFonts w:ascii="Arial" w:hAnsi="Arial" w:cs="Arial"/>
                <w:szCs w:val="22"/>
              </w:rPr>
              <w:t>rovádět nezávisle základní výzkum, průmyslový výzkum a</w:t>
            </w:r>
            <w:r>
              <w:rPr>
                <w:rFonts w:ascii="Arial" w:hAnsi="Arial" w:cs="Arial"/>
                <w:szCs w:val="22"/>
              </w:rPr>
              <w:t> </w:t>
            </w:r>
            <w:r w:rsidRPr="00572B34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DE49C2" w:rsidRPr="00DB5CDA" w14:paraId="0F20F1A6" w14:textId="77777777" w:rsidTr="00134CD0">
        <w:trPr>
          <w:trHeight w:val="4807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445550" w14:textId="77777777" w:rsidR="00DE49C2" w:rsidRDefault="00DE49C2" w:rsidP="0083382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2BCBAF1" w14:textId="77777777" w:rsidR="00DE49C2" w:rsidRDefault="00DE49C2" w:rsidP="0083382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2041384" w14:textId="77777777" w:rsidR="00DE49C2" w:rsidRDefault="00DE49C2" w:rsidP="0083382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332B14E8" w14:textId="6D08107E" w:rsidR="00DE49C2" w:rsidRPr="00DB5CDA" w:rsidRDefault="00DE49C2" w:rsidP="0083382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E5D58" w14:textId="77777777" w:rsidR="00DE49C2" w:rsidRDefault="00DE49C2" w:rsidP="00671428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  <w:p w14:paraId="2CB65DA0" w14:textId="3F0CC92B" w:rsidR="00DE49C2" w:rsidRPr="0067149F" w:rsidRDefault="00DE49C2" w:rsidP="00671428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67149F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5D99C414" w14:textId="77777777" w:rsidR="00DE49C2" w:rsidRDefault="00DE49C2" w:rsidP="0083382D">
            <w:pPr>
              <w:pStyle w:val="Zhlav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55721FAA" w14:textId="1D935ACA" w:rsidR="00DE49C2" w:rsidRDefault="00DE49C2" w:rsidP="0083382D">
            <w:pPr>
              <w:pStyle w:val="Zhlav"/>
              <w:jc w:val="both"/>
              <w:rPr>
                <w:rFonts w:ascii="Arial" w:hAnsi="Arial" w:cs="Arial"/>
                <w:bCs/>
                <w:szCs w:val="22"/>
              </w:rPr>
            </w:pPr>
            <w:r w:rsidRPr="004F75F6">
              <w:rPr>
                <w:rFonts w:ascii="Arial" w:hAnsi="Arial" w:cs="Arial"/>
                <w:bCs/>
                <w:szCs w:val="22"/>
              </w:rPr>
              <w:t>OP 3 – Medicínský panel</w:t>
            </w:r>
            <w:r>
              <w:rPr>
                <w:rFonts w:ascii="Arial" w:hAnsi="Arial" w:cs="Arial"/>
                <w:bCs/>
                <w:szCs w:val="22"/>
              </w:rPr>
              <w:t xml:space="preserve"> konstatuje, že v Modulu 1 je patrné mírné zlepšení, přičemž se objevují i vynikající známky v hodnocení podle kritéria společenské relevance (k hodnocení podle tohoto kritéria bylo přihlášeno téměř </w:t>
            </w:r>
            <w:proofErr w:type="gramStart"/>
            <w:r>
              <w:rPr>
                <w:rFonts w:ascii="Arial" w:hAnsi="Arial" w:cs="Arial"/>
                <w:bCs/>
                <w:szCs w:val="22"/>
              </w:rPr>
              <w:t>50%</w:t>
            </w:r>
            <w:proofErr w:type="gramEnd"/>
            <w:r>
              <w:rPr>
                <w:rFonts w:ascii="Arial" w:hAnsi="Arial" w:cs="Arial"/>
                <w:bCs/>
                <w:szCs w:val="22"/>
              </w:rPr>
              <w:t xml:space="preserve"> aktuálně zhodnocených výsledků). V Modulu 2 je </w:t>
            </w:r>
            <w:proofErr w:type="spellStart"/>
            <w:r>
              <w:rPr>
                <w:rFonts w:ascii="Arial" w:hAnsi="Arial" w:cs="Arial"/>
                <w:bCs/>
                <w:szCs w:val="22"/>
              </w:rPr>
              <w:t>bibliometrie</w:t>
            </w:r>
            <w:proofErr w:type="spellEnd"/>
            <w:r>
              <w:rPr>
                <w:rFonts w:ascii="Arial" w:hAnsi="Arial" w:cs="Arial"/>
                <w:bCs/>
                <w:szCs w:val="22"/>
              </w:rPr>
              <w:t xml:space="preserve"> ve všech oblastech vysoce nad ČR i EU15 při vysoké produktivitě.</w:t>
            </w:r>
          </w:p>
          <w:p w14:paraId="16359FAB" w14:textId="77777777" w:rsidR="00DE49C2" w:rsidRDefault="00DE49C2" w:rsidP="0083382D">
            <w:pPr>
              <w:pStyle w:val="Zhlav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223B0D9C" w14:textId="77777777" w:rsidR="00DE49C2" w:rsidRDefault="00DE49C2" w:rsidP="0083382D">
            <w:pPr>
              <w:pStyle w:val="Zhlav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4E85CCC6" w14:textId="68153B1A" w:rsidR="00DE49C2" w:rsidRDefault="00DE49C2" w:rsidP="0083382D">
            <w:pPr>
              <w:pStyle w:val="Zhlav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OP 1 – Přírodovědný panel konstatuje, že organizace prokazuje kvalitu i v přírodních vědách. Celkově v M2 zhruba 50 publikací, velký podíl reprint autorů. Z pohledu hodnocení </w:t>
            </w:r>
            <w:proofErr w:type="spellStart"/>
            <w:r>
              <w:rPr>
                <w:rFonts w:ascii="Arial" w:hAnsi="Arial" w:cs="Arial"/>
                <w:bCs/>
                <w:szCs w:val="22"/>
              </w:rPr>
              <w:t>bibliometrie</w:t>
            </w:r>
            <w:proofErr w:type="spellEnd"/>
            <w:r>
              <w:rPr>
                <w:rFonts w:ascii="Arial" w:hAnsi="Arial" w:cs="Arial"/>
                <w:bCs/>
                <w:szCs w:val="22"/>
              </w:rPr>
              <w:t xml:space="preserve"> zůstává u hodnocení A.</w:t>
            </w:r>
          </w:p>
          <w:p w14:paraId="7E0D9D1F" w14:textId="77777777" w:rsidR="00DE49C2" w:rsidRDefault="00DE49C2" w:rsidP="0083382D">
            <w:pPr>
              <w:pStyle w:val="Zhlav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6B519C41" w14:textId="77777777" w:rsidR="00DE49C2" w:rsidRDefault="00DE49C2" w:rsidP="0083382D">
            <w:pPr>
              <w:pStyle w:val="Zhlav"/>
              <w:jc w:val="both"/>
              <w:rPr>
                <w:rFonts w:ascii="Arial" w:hAnsi="Arial" w:cs="Arial"/>
                <w:bCs/>
                <w:szCs w:val="22"/>
              </w:rPr>
            </w:pPr>
          </w:p>
          <w:p w14:paraId="5E9CC63C" w14:textId="77777777" w:rsidR="00DE49C2" w:rsidRDefault="00DE49C2" w:rsidP="0083382D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Zástupci Rady potvrdili hodnocení A. </w:t>
            </w:r>
            <w:r>
              <w:rPr>
                <w:rFonts w:ascii="Arial" w:hAnsi="Arial" w:cs="Arial"/>
                <w:szCs w:val="22"/>
              </w:rPr>
              <w:t>Shrnuli, že v medicínské oblasti a v přírodovědné oblasti je výkon stabilní a kvalitní.</w:t>
            </w:r>
          </w:p>
          <w:p w14:paraId="55789CB7" w14:textId="34E45C54" w:rsidR="00DE49C2" w:rsidRPr="0067149F" w:rsidRDefault="00DE49C2" w:rsidP="0083382D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6837CF" w:rsidRPr="00DB5CDA" w14:paraId="2971F2B3" w14:textId="77777777" w:rsidTr="0083382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5F7C04" w14:textId="50AC2DCC" w:rsidR="00092CF7" w:rsidRDefault="0067149F" w:rsidP="0083382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  <w:p w14:paraId="768AC435" w14:textId="77777777" w:rsidR="00092CF7" w:rsidRDefault="00092CF7" w:rsidP="0083382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4FF9A1BC" w14:textId="77777777" w:rsidR="00092CF7" w:rsidRDefault="00092CF7" w:rsidP="0083382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69DE47D2" w14:textId="42953FAC" w:rsidR="006837CF" w:rsidRDefault="006837CF" w:rsidP="0083382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0F7645D1" w14:textId="6776B936" w:rsidR="006837CF" w:rsidRPr="00DB5CDA" w:rsidRDefault="006837CF" w:rsidP="0083382D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432F15" w14:textId="0C978446" w:rsidR="006837CF" w:rsidRPr="001F0B21" w:rsidRDefault="006837CF" w:rsidP="0083382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  <w:tr w:rsidR="006837CF" w:rsidRPr="00DB5CDA" w14:paraId="2C7EF637" w14:textId="77777777" w:rsidTr="0083382D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13DB0" w14:textId="77777777" w:rsidR="00092CF7" w:rsidRDefault="00092CF7" w:rsidP="0083382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EC8AA8B" w14:textId="77777777" w:rsidR="00092CF7" w:rsidRDefault="00092CF7" w:rsidP="0083382D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13788E1A" w14:textId="02A95C86" w:rsidR="006837CF" w:rsidRPr="00DB5CDA" w:rsidRDefault="0067149F" w:rsidP="0083382D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IP </w:t>
            </w:r>
            <w:r w:rsidR="006837CF"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04374" w14:textId="77777777" w:rsidR="006837CF" w:rsidRDefault="006837CF" w:rsidP="0083382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265881F9" w14:textId="118954CD" w:rsidR="006837CF" w:rsidRPr="001F0B21" w:rsidRDefault="00DE49C2" w:rsidP="0083382D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proofErr w:type="spellStart"/>
            <w:r w:rsidRPr="003B79CB">
              <w:rPr>
                <w:rFonts w:ascii="Arial" w:hAnsi="Arial" w:cs="Arial"/>
              </w:rPr>
              <w:t>MZd</w:t>
            </w:r>
            <w:proofErr w:type="spellEnd"/>
            <w:r w:rsidRPr="003B79CB">
              <w:rPr>
                <w:rFonts w:ascii="Arial" w:hAnsi="Arial" w:cs="Arial"/>
              </w:rPr>
              <w:t xml:space="preserve"> využívá výsledky hodnocení k</w:t>
            </w:r>
            <w:r>
              <w:rPr>
                <w:rFonts w:ascii="Arial" w:hAnsi="Arial" w:cs="Arial"/>
              </w:rPr>
              <w:t xml:space="preserve"> odstupňovanému indexovému </w:t>
            </w:r>
            <w:r w:rsidRPr="003B79CB">
              <w:rPr>
                <w:rFonts w:ascii="Arial" w:hAnsi="Arial" w:cs="Arial"/>
              </w:rPr>
              <w:t xml:space="preserve">financování organizací </w:t>
            </w:r>
            <w:r>
              <w:rPr>
                <w:rFonts w:ascii="Arial" w:hAnsi="Arial" w:cs="Arial"/>
              </w:rPr>
              <w:t xml:space="preserve">podle škály </w:t>
            </w:r>
            <w:r w:rsidRPr="003B79CB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–</w:t>
            </w:r>
            <w:r w:rsidRPr="003B79CB">
              <w:rPr>
                <w:rFonts w:ascii="Arial" w:hAnsi="Arial" w:cs="Arial"/>
              </w:rPr>
              <w:t>D.</w:t>
            </w: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8D72D" w14:textId="77777777" w:rsidR="005C0E61" w:rsidRDefault="005C0E61">
      <w:r>
        <w:separator/>
      </w:r>
    </w:p>
  </w:endnote>
  <w:endnote w:type="continuationSeparator" w:id="0">
    <w:p w14:paraId="1EBDE901" w14:textId="77777777" w:rsidR="005C0E61" w:rsidRDefault="005C0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7770733"/>
      <w:docPartObj>
        <w:docPartGallery w:val="Page Numbers (Bottom of Page)"/>
        <w:docPartUnique/>
      </w:docPartObj>
    </w:sdtPr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A14C9" w14:textId="77777777" w:rsidR="005C0E61" w:rsidRDefault="005C0E61" w:rsidP="009B41B1">
      <w:r>
        <w:separator/>
      </w:r>
    </w:p>
  </w:footnote>
  <w:footnote w:type="continuationSeparator" w:id="0">
    <w:p w14:paraId="164C3739" w14:textId="77777777" w:rsidR="005C0E61" w:rsidRDefault="005C0E61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D2B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3218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CF7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1C75"/>
    <w:rsid w:val="00113A8B"/>
    <w:rsid w:val="00114DC8"/>
    <w:rsid w:val="00115073"/>
    <w:rsid w:val="00115B59"/>
    <w:rsid w:val="00117300"/>
    <w:rsid w:val="0011766C"/>
    <w:rsid w:val="00117988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2FB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96C11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0187"/>
    <w:rsid w:val="0033374C"/>
    <w:rsid w:val="00333CE5"/>
    <w:rsid w:val="00335413"/>
    <w:rsid w:val="00335FAA"/>
    <w:rsid w:val="00336191"/>
    <w:rsid w:val="003362B8"/>
    <w:rsid w:val="00342112"/>
    <w:rsid w:val="0034327E"/>
    <w:rsid w:val="00343AF6"/>
    <w:rsid w:val="003453C5"/>
    <w:rsid w:val="003459E3"/>
    <w:rsid w:val="00345D64"/>
    <w:rsid w:val="00346C83"/>
    <w:rsid w:val="00346F76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3BA"/>
    <w:rsid w:val="003A0E19"/>
    <w:rsid w:val="003A19FC"/>
    <w:rsid w:val="003A1DC1"/>
    <w:rsid w:val="003A560F"/>
    <w:rsid w:val="003A56E4"/>
    <w:rsid w:val="003A5B77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015C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F07DA"/>
    <w:rsid w:val="004F0E7B"/>
    <w:rsid w:val="004F1A62"/>
    <w:rsid w:val="004F4CD7"/>
    <w:rsid w:val="004F66D7"/>
    <w:rsid w:val="004F6F4F"/>
    <w:rsid w:val="004F75F6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138E"/>
    <w:rsid w:val="00563410"/>
    <w:rsid w:val="00563C8C"/>
    <w:rsid w:val="00565ABA"/>
    <w:rsid w:val="005672EF"/>
    <w:rsid w:val="00570D2C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310E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17A"/>
    <w:rsid w:val="005B23F4"/>
    <w:rsid w:val="005B2E29"/>
    <w:rsid w:val="005B5779"/>
    <w:rsid w:val="005B61B4"/>
    <w:rsid w:val="005B7307"/>
    <w:rsid w:val="005C05CD"/>
    <w:rsid w:val="005C0E61"/>
    <w:rsid w:val="005C2BAE"/>
    <w:rsid w:val="005C3BE5"/>
    <w:rsid w:val="005C3F2D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428"/>
    <w:rsid w:val="0067149F"/>
    <w:rsid w:val="00671E9E"/>
    <w:rsid w:val="0067281D"/>
    <w:rsid w:val="00672B65"/>
    <w:rsid w:val="00675265"/>
    <w:rsid w:val="00680936"/>
    <w:rsid w:val="00680EBF"/>
    <w:rsid w:val="006812F7"/>
    <w:rsid w:val="006829D8"/>
    <w:rsid w:val="006837CF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E5B28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6FD8"/>
    <w:rsid w:val="009379A9"/>
    <w:rsid w:val="0094067B"/>
    <w:rsid w:val="00940AB0"/>
    <w:rsid w:val="0094108E"/>
    <w:rsid w:val="009462DC"/>
    <w:rsid w:val="00947128"/>
    <w:rsid w:val="009474E6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3247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74C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1A5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5F5A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5371"/>
    <w:rsid w:val="00DD65CB"/>
    <w:rsid w:val="00DD6717"/>
    <w:rsid w:val="00DD7139"/>
    <w:rsid w:val="00DE09EA"/>
    <w:rsid w:val="00DE1AF4"/>
    <w:rsid w:val="00DE2003"/>
    <w:rsid w:val="00DE2263"/>
    <w:rsid w:val="00DE2533"/>
    <w:rsid w:val="00DE36CD"/>
    <w:rsid w:val="00DE4023"/>
    <w:rsid w:val="00DE46CE"/>
    <w:rsid w:val="00DE49C2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15331"/>
    <w:rsid w:val="00E208D8"/>
    <w:rsid w:val="00E24E1A"/>
    <w:rsid w:val="00E2516D"/>
    <w:rsid w:val="00E2546B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2D69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2DC5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14A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3404"/>
    <w:rsid w:val="00F751D0"/>
    <w:rsid w:val="00F759E2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E2546B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209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Polívka</dc:creator>
  <cp:lastModifiedBy>Michaela Honelová</cp:lastModifiedBy>
  <cp:revision>5</cp:revision>
  <dcterms:created xsi:type="dcterms:W3CDTF">2026-02-07T08:27:00Z</dcterms:created>
  <dcterms:modified xsi:type="dcterms:W3CDTF">2026-02-09T12:12:00Z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